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F77C1" w14:textId="5B8FD8A8" w:rsidR="00B33AA6" w:rsidRDefault="00B33AA6" w:rsidP="00B33AA6">
      <w:pPr>
        <w:ind w:left="5529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 до додатку</w:t>
      </w:r>
    </w:p>
    <w:p w14:paraId="4B21D1E6" w14:textId="77777777" w:rsidR="00B33AA6" w:rsidRDefault="00B33AA6" w:rsidP="00B33AA6">
      <w:pPr>
        <w:ind w:left="5529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рішення селищної ради</w:t>
      </w:r>
    </w:p>
    <w:p w14:paraId="6B8B7E78" w14:textId="77777777" w:rsidR="00DE7712" w:rsidRDefault="00B33AA6" w:rsidP="00DE771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DE7712" w:rsidRPr="00097E81">
        <w:rPr>
          <w:rFonts w:ascii="Times New Roman" w:hAnsi="Times New Roman" w:cs="Times New Roman"/>
          <w:bCs/>
          <w:sz w:val="28"/>
          <w:szCs w:val="28"/>
        </w:rPr>
        <w:t xml:space="preserve">від </w:t>
      </w:r>
      <w:r w:rsidR="00DE7712">
        <w:rPr>
          <w:rFonts w:ascii="Times New Roman" w:hAnsi="Times New Roman" w:cs="Times New Roman"/>
          <w:bCs/>
          <w:sz w:val="28"/>
          <w:szCs w:val="28"/>
        </w:rPr>
        <w:t>25 квітня</w:t>
      </w:r>
      <w:r w:rsidR="00DE7712" w:rsidRPr="00097E8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7712">
        <w:rPr>
          <w:rFonts w:ascii="Times New Roman" w:hAnsi="Times New Roman" w:cs="Times New Roman"/>
          <w:bCs/>
          <w:sz w:val="28"/>
          <w:szCs w:val="28"/>
        </w:rPr>
        <w:t>2025 року</w:t>
      </w:r>
    </w:p>
    <w:p w14:paraId="617FA685" w14:textId="04EABB21" w:rsidR="00DE7712" w:rsidRDefault="00DE7712" w:rsidP="00DE7712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№ 94</w:t>
      </w:r>
      <w:r w:rsidR="00FD771A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B7E3387" w14:textId="79242FED" w:rsidR="00DE7712" w:rsidRDefault="00DE7712" w:rsidP="00DE771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C76C5EE" w14:textId="0529E0D2" w:rsidR="00E035CE" w:rsidRDefault="00B53E4B" w:rsidP="00E035CE">
      <w:pPr>
        <w:jc w:val="center"/>
        <w:rPr>
          <w:rStyle w:val="FontStyle11"/>
          <w:sz w:val="28"/>
          <w:szCs w:val="28"/>
        </w:rPr>
      </w:pPr>
      <w:r>
        <w:rPr>
          <w:rStyle w:val="a4"/>
          <w:rFonts w:eastAsia="Courier New"/>
          <w:lang w:val="uk-UA" w:eastAsia="uk-UA"/>
        </w:rPr>
        <w:t>Заходи Програми</w:t>
      </w:r>
      <w:r w:rsidR="00E035CE" w:rsidRPr="00E035CE">
        <w:rPr>
          <w:rStyle w:val="FontStyle11"/>
          <w:sz w:val="28"/>
          <w:szCs w:val="28"/>
        </w:rPr>
        <w:t xml:space="preserve"> </w:t>
      </w:r>
      <w:r w:rsidR="00E035CE" w:rsidRPr="00575E31">
        <w:rPr>
          <w:rStyle w:val="FontStyle11"/>
          <w:sz w:val="28"/>
          <w:szCs w:val="28"/>
        </w:rPr>
        <w:t>організації</w:t>
      </w:r>
      <w:r w:rsidR="00E035CE">
        <w:rPr>
          <w:rStyle w:val="FontStyle11"/>
          <w:sz w:val="28"/>
          <w:szCs w:val="28"/>
        </w:rPr>
        <w:t xml:space="preserve"> </w:t>
      </w:r>
      <w:r w:rsidR="00E035CE" w:rsidRPr="00575E31">
        <w:rPr>
          <w:rStyle w:val="FontStyle11"/>
          <w:sz w:val="28"/>
          <w:szCs w:val="28"/>
        </w:rPr>
        <w:t xml:space="preserve"> громадських робіт</w:t>
      </w:r>
      <w:r w:rsidR="00E035CE">
        <w:rPr>
          <w:rStyle w:val="FontStyle11"/>
          <w:sz w:val="28"/>
          <w:szCs w:val="28"/>
        </w:rPr>
        <w:t xml:space="preserve"> </w:t>
      </w:r>
      <w:r w:rsidR="00E035CE" w:rsidRPr="00575E31">
        <w:rPr>
          <w:rStyle w:val="FontStyle11"/>
          <w:sz w:val="28"/>
          <w:szCs w:val="28"/>
        </w:rPr>
        <w:t>для тимчасової зайнятості</w:t>
      </w:r>
      <w:r w:rsidR="00E035CE">
        <w:rPr>
          <w:rStyle w:val="FontStyle11"/>
          <w:sz w:val="28"/>
          <w:szCs w:val="28"/>
        </w:rPr>
        <w:t xml:space="preserve"> </w:t>
      </w:r>
      <w:r w:rsidR="00E035CE" w:rsidRPr="00575E31">
        <w:rPr>
          <w:rStyle w:val="FontStyle11"/>
          <w:sz w:val="28"/>
          <w:szCs w:val="28"/>
        </w:rPr>
        <w:t>населення</w:t>
      </w:r>
      <w:bookmarkStart w:id="0" w:name="_Hlk195272438"/>
      <w:r w:rsidR="00E035CE">
        <w:rPr>
          <w:rStyle w:val="FontStyle11"/>
          <w:sz w:val="28"/>
          <w:szCs w:val="28"/>
        </w:rPr>
        <w:t xml:space="preserve"> </w:t>
      </w:r>
      <w:r w:rsidR="00E035CE" w:rsidRPr="00983923">
        <w:rPr>
          <w:rStyle w:val="FontStyle11"/>
          <w:sz w:val="28"/>
          <w:szCs w:val="28"/>
        </w:rPr>
        <w:t xml:space="preserve">Петриківської </w:t>
      </w:r>
      <w:r w:rsidR="00E035CE">
        <w:rPr>
          <w:rStyle w:val="FontStyle11"/>
          <w:sz w:val="28"/>
          <w:szCs w:val="28"/>
        </w:rPr>
        <w:t xml:space="preserve">селищної територіальної </w:t>
      </w:r>
      <w:r w:rsidR="00E035CE" w:rsidRPr="00983923">
        <w:rPr>
          <w:rStyle w:val="FontStyle11"/>
          <w:sz w:val="28"/>
          <w:szCs w:val="28"/>
        </w:rPr>
        <w:t>громади</w:t>
      </w:r>
    </w:p>
    <w:p w14:paraId="23943D50" w14:textId="77777777" w:rsidR="00E035CE" w:rsidRDefault="00E035CE" w:rsidP="00E035CE">
      <w:pPr>
        <w:jc w:val="center"/>
        <w:rPr>
          <w:rStyle w:val="FontStyle11"/>
          <w:sz w:val="28"/>
          <w:szCs w:val="28"/>
        </w:rPr>
      </w:pPr>
      <w:r w:rsidRPr="00983923">
        <w:rPr>
          <w:rStyle w:val="FontStyle11"/>
          <w:sz w:val="28"/>
          <w:szCs w:val="28"/>
        </w:rPr>
        <w:t xml:space="preserve"> </w:t>
      </w:r>
      <w:bookmarkEnd w:id="0"/>
      <w:r w:rsidRPr="00983923">
        <w:rPr>
          <w:rStyle w:val="FontStyle11"/>
          <w:sz w:val="28"/>
          <w:szCs w:val="28"/>
        </w:rPr>
        <w:t xml:space="preserve">на 2025 – 2027 роки </w:t>
      </w:r>
    </w:p>
    <w:p w14:paraId="35325410" w14:textId="0900F7AA" w:rsidR="00FC2D0D" w:rsidRDefault="00FC2D0D">
      <w:pPr>
        <w:pStyle w:val="a5"/>
        <w:jc w:val="center"/>
        <w:rPr>
          <w:rStyle w:val="a4"/>
          <w:b/>
          <w:bCs/>
          <w:lang w:val="uk-UA" w:eastAsia="uk-UA"/>
        </w:rPr>
      </w:pPr>
    </w:p>
    <w:p w14:paraId="0E10EC12" w14:textId="77777777" w:rsidR="00420479" w:rsidRDefault="00420479">
      <w:pPr>
        <w:pStyle w:val="a5"/>
        <w:jc w:val="center"/>
      </w:pPr>
    </w:p>
    <w:tbl>
      <w:tblPr>
        <w:tblOverlap w:val="never"/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3149"/>
        <w:gridCol w:w="1523"/>
        <w:gridCol w:w="1417"/>
        <w:gridCol w:w="851"/>
        <w:gridCol w:w="850"/>
        <w:gridCol w:w="993"/>
      </w:tblGrid>
      <w:tr w:rsidR="00420479" w:rsidRPr="00420479" w14:paraId="39AAD5A5" w14:textId="34C989DA" w:rsidTr="00420479">
        <w:trPr>
          <w:trHeight w:hRule="exact" w:val="1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CFAB99" w14:textId="77777777" w:rsidR="00420479" w:rsidRPr="00EE11F6" w:rsidRDefault="00420479">
            <w:pPr>
              <w:pStyle w:val="a7"/>
              <w:spacing w:after="0"/>
              <w:ind w:firstLine="0"/>
              <w:jc w:val="center"/>
              <w:rPr>
                <w:b/>
                <w:bCs/>
                <w:i/>
                <w:iCs/>
              </w:rPr>
            </w:pPr>
            <w:r w:rsidRPr="00EE11F6">
              <w:rPr>
                <w:rStyle w:val="a6"/>
                <w:b/>
                <w:bCs/>
                <w:i/>
                <w:iCs/>
                <w:lang w:val="ru-RU" w:eastAsia="ru-RU"/>
              </w:rPr>
              <w:t>№ з/п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F6F8DA" w14:textId="77777777" w:rsidR="00420479" w:rsidRPr="00EE11F6" w:rsidRDefault="00420479">
            <w:pPr>
              <w:pStyle w:val="a7"/>
              <w:spacing w:after="0"/>
              <w:ind w:firstLine="0"/>
              <w:jc w:val="center"/>
              <w:rPr>
                <w:b/>
                <w:bCs/>
                <w:i/>
                <w:iCs/>
              </w:rPr>
            </w:pPr>
            <w:r w:rsidRPr="00EE11F6">
              <w:rPr>
                <w:rStyle w:val="a6"/>
                <w:b/>
                <w:bCs/>
                <w:i/>
                <w:iCs/>
              </w:rPr>
              <w:t>Перелік заходів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5AF17" w14:textId="5948D94C" w:rsidR="00420479" w:rsidRPr="00EE11F6" w:rsidRDefault="00420479">
            <w:pPr>
              <w:pStyle w:val="a7"/>
              <w:spacing w:after="0"/>
              <w:ind w:firstLine="0"/>
              <w:jc w:val="center"/>
              <w:rPr>
                <w:b/>
                <w:bCs/>
                <w:i/>
                <w:iCs/>
              </w:rPr>
            </w:pPr>
            <w:r w:rsidRPr="00EE11F6">
              <w:rPr>
                <w:rStyle w:val="a6"/>
                <w:b/>
                <w:bCs/>
                <w:i/>
                <w:iCs/>
              </w:rPr>
              <w:t>Орієнтовні обсяги фінансу</w:t>
            </w:r>
            <w:r w:rsidR="00550B7F" w:rsidRPr="00EE11F6">
              <w:rPr>
                <w:rStyle w:val="a6"/>
                <w:b/>
                <w:bCs/>
                <w:i/>
                <w:iCs/>
              </w:rPr>
              <w:t>-</w:t>
            </w:r>
            <w:r w:rsidRPr="00EE11F6">
              <w:rPr>
                <w:rStyle w:val="a6"/>
                <w:b/>
                <w:bCs/>
                <w:i/>
                <w:iCs/>
              </w:rPr>
              <w:t>вання, 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AF4C7" w14:textId="2DCAD48C" w:rsidR="00420479" w:rsidRPr="00EE11F6" w:rsidRDefault="00420479">
            <w:pPr>
              <w:pStyle w:val="a7"/>
              <w:spacing w:after="0"/>
              <w:ind w:firstLine="0"/>
              <w:jc w:val="center"/>
              <w:rPr>
                <w:b/>
                <w:bCs/>
                <w:i/>
                <w:iCs/>
              </w:rPr>
            </w:pPr>
            <w:r w:rsidRPr="00EE11F6">
              <w:rPr>
                <w:rStyle w:val="a6"/>
                <w:b/>
                <w:bCs/>
                <w:i/>
                <w:iCs/>
                <w:lang w:val="ru-RU" w:eastAsia="ru-RU"/>
              </w:rPr>
              <w:t xml:space="preserve">Джерела </w:t>
            </w:r>
            <w:r w:rsidRPr="00EE11F6">
              <w:rPr>
                <w:rStyle w:val="a6"/>
                <w:b/>
                <w:bCs/>
                <w:i/>
                <w:iCs/>
              </w:rPr>
              <w:t>фінансу</w:t>
            </w:r>
            <w:r w:rsidR="00550B7F" w:rsidRPr="00EE11F6">
              <w:rPr>
                <w:rStyle w:val="a6"/>
                <w:b/>
                <w:bCs/>
                <w:i/>
                <w:iCs/>
              </w:rPr>
              <w:t>-</w:t>
            </w:r>
            <w:r w:rsidRPr="00EE11F6">
              <w:rPr>
                <w:rStyle w:val="a6"/>
                <w:b/>
                <w:bCs/>
                <w:i/>
                <w:iCs/>
              </w:rPr>
              <w:t>вання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A331B" w14:textId="7CFB6109" w:rsidR="00EE11F6" w:rsidRPr="00EE11F6" w:rsidRDefault="00420479" w:rsidP="00EE11F6">
            <w:pPr>
              <w:pStyle w:val="a7"/>
              <w:spacing w:after="0"/>
              <w:ind w:firstLine="0"/>
              <w:jc w:val="center"/>
              <w:rPr>
                <w:rStyle w:val="a6"/>
                <w:b/>
                <w:bCs/>
                <w:i/>
                <w:iCs/>
                <w:lang w:val="ru-RU" w:eastAsia="ru-RU"/>
              </w:rPr>
            </w:pPr>
            <w:r w:rsidRPr="00EE11F6">
              <w:rPr>
                <w:rStyle w:val="a6"/>
                <w:b/>
                <w:bCs/>
                <w:i/>
                <w:iCs/>
                <w:lang w:val="ru-RU" w:eastAsia="ru-RU"/>
              </w:rPr>
              <w:t>Строк виконання заходу</w:t>
            </w:r>
            <w:r w:rsidR="00EE11F6">
              <w:rPr>
                <w:rStyle w:val="a6"/>
                <w:b/>
                <w:bCs/>
                <w:i/>
                <w:iCs/>
                <w:lang w:val="ru-RU" w:eastAsia="ru-RU"/>
              </w:rPr>
              <w:t xml:space="preserve"> (роки)</w:t>
            </w:r>
          </w:p>
        </w:tc>
      </w:tr>
      <w:tr w:rsidR="00420479" w14:paraId="6D17D8A4" w14:textId="2C477484" w:rsidTr="00420479">
        <w:trPr>
          <w:trHeight w:hRule="exact" w:val="162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2E1F9" w14:textId="77777777" w:rsidR="00420479" w:rsidRDefault="00420479">
            <w:pPr>
              <w:pStyle w:val="a7"/>
              <w:spacing w:after="0"/>
              <w:ind w:firstLine="180"/>
            </w:pPr>
            <w:r>
              <w:rPr>
                <w:rStyle w:val="a6"/>
                <w:lang w:val="ru-RU" w:eastAsia="ru-RU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3EECA" w14:textId="38395052" w:rsidR="00420479" w:rsidRDefault="00420479">
            <w:pPr>
              <w:pStyle w:val="a7"/>
              <w:spacing w:after="0"/>
              <w:ind w:firstLine="0"/>
            </w:pPr>
            <w:r>
              <w:rPr>
                <w:rStyle w:val="a6"/>
              </w:rPr>
              <w:t>Визнач</w:t>
            </w:r>
            <w:r w:rsidR="009D5CD6">
              <w:rPr>
                <w:rStyle w:val="a6"/>
              </w:rPr>
              <w:t>ення</w:t>
            </w:r>
            <w:r>
              <w:rPr>
                <w:rStyle w:val="a6"/>
              </w:rPr>
              <w:t xml:space="preserve"> об’єкт</w:t>
            </w:r>
            <w:r w:rsidR="009D5CD6">
              <w:rPr>
                <w:rStyle w:val="a6"/>
              </w:rPr>
              <w:t>ів</w:t>
            </w:r>
            <w:r>
              <w:rPr>
                <w:rStyle w:val="a6"/>
              </w:rPr>
              <w:t>, де можливо організувати проведення оплачуваних громадських робіт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5C935A" w14:textId="77777777" w:rsidR="00420479" w:rsidRDefault="00420479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DA09D" w14:textId="77777777" w:rsidR="00420479" w:rsidRDefault="00420479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7745D" w14:textId="05FADC8F" w:rsidR="00420479" w:rsidRDefault="00420479">
            <w:pPr>
              <w:pStyle w:val="a7"/>
              <w:spacing w:after="0"/>
              <w:ind w:firstLine="0"/>
              <w:jc w:val="center"/>
            </w:pPr>
            <w:r>
              <w:rPr>
                <w:rStyle w:val="a6"/>
                <w:lang w:val="ru-RU" w:eastAsia="ru-RU"/>
              </w:rPr>
              <w:t xml:space="preserve">2025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2FEC" w14:textId="25EF7A52" w:rsidR="00420479" w:rsidRDefault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DC066" w14:textId="0A2D71AF" w:rsidR="00420479" w:rsidRDefault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2027 </w:t>
            </w:r>
          </w:p>
        </w:tc>
      </w:tr>
      <w:tr w:rsidR="00420479" w14:paraId="0377944C" w14:textId="5DDAD7BA" w:rsidTr="00420479">
        <w:trPr>
          <w:trHeight w:hRule="exact" w:val="419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DF0902" w14:textId="77777777" w:rsidR="00420479" w:rsidRDefault="00420479" w:rsidP="00420479">
            <w:pPr>
              <w:pStyle w:val="a7"/>
              <w:spacing w:after="0"/>
              <w:ind w:firstLine="180"/>
            </w:pPr>
            <w:r>
              <w:rPr>
                <w:rStyle w:val="a6"/>
                <w:lang w:val="ru-RU" w:eastAsia="ru-RU"/>
              </w:rPr>
              <w:t>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9F060" w14:textId="6860CCAA" w:rsidR="00420479" w:rsidRDefault="00420479" w:rsidP="00420479">
            <w:pPr>
              <w:pStyle w:val="a7"/>
              <w:spacing w:after="0"/>
              <w:ind w:firstLine="0"/>
              <w:rPr>
                <w:rStyle w:val="a6"/>
              </w:rPr>
            </w:pPr>
            <w:r>
              <w:rPr>
                <w:rStyle w:val="a6"/>
              </w:rPr>
              <w:t>Організ</w:t>
            </w:r>
            <w:r w:rsidR="009D5CD6">
              <w:rPr>
                <w:rStyle w:val="a6"/>
              </w:rPr>
              <w:t>ація</w:t>
            </w:r>
            <w:r>
              <w:rPr>
                <w:rStyle w:val="a6"/>
              </w:rPr>
              <w:t xml:space="preserve"> укладання договорів між роботодавцем</w:t>
            </w:r>
            <w:r w:rsidR="004E3E0C">
              <w:rPr>
                <w:rStyle w:val="a6"/>
              </w:rPr>
              <w:t xml:space="preserve"> та</w:t>
            </w:r>
            <w:r>
              <w:rPr>
                <w:rStyle w:val="a6"/>
              </w:rPr>
              <w:t xml:space="preserve"> </w:t>
            </w:r>
            <w:r w:rsidR="00AE3E5D" w:rsidRPr="00AE3E5D">
              <w:rPr>
                <w:rStyle w:val="a6"/>
              </w:rPr>
              <w:t>Дніпровським управління</w:t>
            </w:r>
            <w:r w:rsidR="00955A35">
              <w:rPr>
                <w:rStyle w:val="a6"/>
              </w:rPr>
              <w:t>м</w:t>
            </w:r>
            <w:r w:rsidR="00AE3E5D" w:rsidRPr="00AE3E5D">
              <w:rPr>
                <w:rStyle w:val="a6"/>
              </w:rPr>
              <w:t xml:space="preserve"> Дніпровської філії Дніпропетровського обласного центру зайнятості</w:t>
            </w:r>
            <w:r w:rsidR="00AE3E5D">
              <w:rPr>
                <w:rStyle w:val="a6"/>
              </w:rPr>
              <w:t xml:space="preserve"> </w:t>
            </w:r>
            <w:r w:rsidR="009D5CD6">
              <w:rPr>
                <w:rStyle w:val="a6"/>
              </w:rPr>
              <w:t>(</w:t>
            </w:r>
            <w:r>
              <w:rPr>
                <w:rStyle w:val="a6"/>
              </w:rPr>
              <w:t>відповідно до умов Порядку організації громадських та інших робіт тимчасового характеру</w:t>
            </w:r>
            <w:r w:rsidR="009D5CD6">
              <w:rPr>
                <w:rStyle w:val="a6"/>
              </w:rPr>
              <w:t>)</w:t>
            </w:r>
          </w:p>
          <w:p w14:paraId="75696E43" w14:textId="785B3EED" w:rsidR="00955A35" w:rsidRDefault="00955A35" w:rsidP="00420479">
            <w:pPr>
              <w:pStyle w:val="a7"/>
              <w:spacing w:after="0"/>
              <w:ind w:firstLine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B7E6B1" w14:textId="77777777" w:rsidR="00420479" w:rsidRDefault="00420479" w:rsidP="00420479">
            <w:pPr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19F2EF" w14:textId="77777777" w:rsidR="00420479" w:rsidRDefault="00420479" w:rsidP="00420479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9A479" w14:textId="059871F2" w:rsidR="00420479" w:rsidRDefault="00420479" w:rsidP="00420479">
            <w:pPr>
              <w:pStyle w:val="a7"/>
              <w:spacing w:after="0"/>
              <w:ind w:firstLine="0"/>
              <w:jc w:val="center"/>
            </w:pPr>
            <w:r>
              <w:rPr>
                <w:rStyle w:val="a6"/>
                <w:lang w:val="ru-RU" w:eastAsia="ru-RU"/>
              </w:rPr>
              <w:t xml:space="preserve">2025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E29F1" w14:textId="3DAD17A7" w:rsidR="00420479" w:rsidRDefault="00420479" w:rsidP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2F022" w14:textId="7C721F6E" w:rsidR="00420479" w:rsidRDefault="00420479" w:rsidP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2027 </w:t>
            </w:r>
          </w:p>
        </w:tc>
      </w:tr>
      <w:tr w:rsidR="00420479" w14:paraId="452EDC6F" w14:textId="331321F8" w:rsidTr="00420479">
        <w:trPr>
          <w:trHeight w:hRule="exact" w:val="9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80CF06" w14:textId="77777777" w:rsidR="00420479" w:rsidRDefault="00420479" w:rsidP="00420479">
            <w:pPr>
              <w:pStyle w:val="a7"/>
              <w:spacing w:after="0"/>
              <w:ind w:firstLine="180"/>
            </w:pPr>
            <w:r>
              <w:rPr>
                <w:rStyle w:val="a6"/>
                <w:lang w:val="ru-RU" w:eastAsia="ru-RU"/>
              </w:rPr>
              <w:t>3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BA3005" w14:textId="44D0F679" w:rsidR="00420479" w:rsidRDefault="00420479" w:rsidP="00420479">
            <w:pPr>
              <w:pStyle w:val="a7"/>
              <w:spacing w:after="0"/>
              <w:ind w:firstLine="0"/>
              <w:rPr>
                <w:rStyle w:val="a6"/>
              </w:rPr>
            </w:pPr>
            <w:r>
              <w:rPr>
                <w:rStyle w:val="a6"/>
              </w:rPr>
              <w:t>Оплата праці за виконання громадських робіт</w:t>
            </w:r>
          </w:p>
          <w:p w14:paraId="1F8C64D0" w14:textId="77777777" w:rsidR="00EE11F6" w:rsidRDefault="00EE11F6" w:rsidP="00420479">
            <w:pPr>
              <w:pStyle w:val="a7"/>
              <w:spacing w:after="0"/>
              <w:ind w:firstLine="0"/>
              <w:rPr>
                <w:rStyle w:val="a6"/>
              </w:rPr>
            </w:pPr>
          </w:p>
          <w:p w14:paraId="7192E17C" w14:textId="7177E5DC" w:rsidR="00EE11F6" w:rsidRDefault="00EE11F6" w:rsidP="00420479">
            <w:pPr>
              <w:pStyle w:val="a7"/>
              <w:spacing w:after="0"/>
              <w:ind w:firstLine="0"/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136C1" w14:textId="3C769104" w:rsidR="00420479" w:rsidRDefault="00AE3E5D" w:rsidP="00420479">
            <w:pPr>
              <w:pStyle w:val="a7"/>
              <w:spacing w:after="0"/>
              <w:ind w:firstLine="0"/>
              <w:jc w:val="center"/>
            </w:pPr>
            <w:r>
              <w:rPr>
                <w:rStyle w:val="a6"/>
              </w:rPr>
              <w:t>440</w:t>
            </w:r>
            <w:r w:rsidR="00085E17">
              <w:rPr>
                <w:rStyle w:val="a6"/>
              </w:rPr>
              <w:t xml:space="preserve"> </w:t>
            </w:r>
            <w:r w:rsidR="00420479">
              <w:rPr>
                <w:rStyle w:val="a6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FE4263" w14:textId="4A60E6E2" w:rsidR="00420479" w:rsidRDefault="00420479" w:rsidP="00420479">
            <w:pPr>
              <w:pStyle w:val="a7"/>
              <w:spacing w:after="0"/>
              <w:ind w:firstLine="0"/>
              <w:jc w:val="center"/>
            </w:pPr>
            <w:r>
              <w:rPr>
                <w:rStyle w:val="a6"/>
              </w:rPr>
              <w:t xml:space="preserve">селищний </w:t>
            </w:r>
            <w:r>
              <w:rPr>
                <w:rStyle w:val="a6"/>
                <w:lang w:val="ru-RU" w:eastAsia="ru-RU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9340" w14:textId="017D8911" w:rsidR="00420479" w:rsidRDefault="00420479" w:rsidP="00420479">
            <w:pPr>
              <w:pStyle w:val="a7"/>
              <w:spacing w:after="0"/>
              <w:ind w:firstLine="0"/>
              <w:jc w:val="center"/>
            </w:pPr>
            <w:r>
              <w:rPr>
                <w:rStyle w:val="a6"/>
                <w:lang w:val="ru-RU" w:eastAsia="ru-RU"/>
              </w:rPr>
              <w:t xml:space="preserve">2025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814D" w14:textId="482D8126" w:rsidR="00420479" w:rsidRDefault="00420479" w:rsidP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3DD" w14:textId="76B3F982" w:rsidR="00420479" w:rsidRDefault="00420479" w:rsidP="00420479">
            <w:pPr>
              <w:pStyle w:val="a7"/>
              <w:spacing w:after="0"/>
              <w:ind w:firstLine="0"/>
              <w:jc w:val="center"/>
              <w:rPr>
                <w:rStyle w:val="a6"/>
                <w:lang w:val="ru-RU" w:eastAsia="ru-RU"/>
              </w:rPr>
            </w:pPr>
            <w:r>
              <w:rPr>
                <w:rStyle w:val="a6"/>
                <w:lang w:val="ru-RU" w:eastAsia="ru-RU"/>
              </w:rPr>
              <w:t xml:space="preserve">2027 </w:t>
            </w:r>
          </w:p>
        </w:tc>
      </w:tr>
    </w:tbl>
    <w:p w14:paraId="133F3B7A" w14:textId="77777777" w:rsidR="00420479" w:rsidRDefault="00420479">
      <w:pPr>
        <w:pStyle w:val="1"/>
        <w:spacing w:after="500"/>
        <w:ind w:right="1140" w:firstLine="0"/>
        <w:jc w:val="right"/>
        <w:rPr>
          <w:rStyle w:val="a3"/>
          <w:lang w:val="ru-RU" w:eastAsia="ru-RU"/>
        </w:rPr>
      </w:pPr>
    </w:p>
    <w:p w14:paraId="2F275EBC" w14:textId="19E2C21A" w:rsidR="00420479" w:rsidRDefault="00420479" w:rsidP="009D5CD6">
      <w:pPr>
        <w:pStyle w:val="1"/>
        <w:spacing w:after="500"/>
        <w:ind w:right="1140" w:firstLine="142"/>
        <w:rPr>
          <w:rStyle w:val="a3"/>
          <w:lang w:val="ru-RU" w:eastAsia="ru-RU"/>
        </w:rPr>
      </w:pPr>
      <w:r w:rsidRPr="00420479">
        <w:rPr>
          <w:rStyle w:val="a3"/>
          <w:b/>
          <w:bCs/>
          <w:lang w:val="ru-RU" w:eastAsia="ru-RU"/>
        </w:rPr>
        <w:t>Секретар селищної ради</w:t>
      </w:r>
      <w:r w:rsidRPr="00420479">
        <w:rPr>
          <w:rStyle w:val="a3"/>
          <w:b/>
          <w:bCs/>
          <w:lang w:val="ru-RU" w:eastAsia="ru-RU"/>
        </w:rPr>
        <w:tab/>
      </w:r>
      <w:r w:rsidRPr="00420479">
        <w:rPr>
          <w:rStyle w:val="a3"/>
          <w:b/>
          <w:bCs/>
          <w:lang w:val="ru-RU" w:eastAsia="ru-RU"/>
        </w:rPr>
        <w:tab/>
      </w:r>
      <w:r w:rsidRPr="00420479">
        <w:rPr>
          <w:rStyle w:val="a3"/>
          <w:b/>
          <w:bCs/>
          <w:lang w:val="ru-RU" w:eastAsia="ru-RU"/>
        </w:rPr>
        <w:tab/>
      </w:r>
      <w:r w:rsidR="00B33AA6">
        <w:rPr>
          <w:rStyle w:val="a3"/>
          <w:b/>
          <w:bCs/>
          <w:lang w:val="ru-RU" w:eastAsia="ru-RU"/>
        </w:rPr>
        <w:t xml:space="preserve">            </w:t>
      </w:r>
      <w:r w:rsidRPr="00420479">
        <w:rPr>
          <w:rStyle w:val="a3"/>
          <w:b/>
          <w:bCs/>
          <w:lang w:val="ru-RU" w:eastAsia="ru-RU"/>
        </w:rPr>
        <w:tab/>
        <w:t>Лідія МОЖНА</w:t>
      </w:r>
    </w:p>
    <w:sectPr w:rsidR="00420479" w:rsidSect="009D5CD6">
      <w:headerReference w:type="default" r:id="rId7"/>
      <w:headerReference w:type="first" r:id="rId8"/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B0473" w14:textId="77777777" w:rsidR="00375D2A" w:rsidRDefault="00375D2A">
      <w:r>
        <w:separator/>
      </w:r>
    </w:p>
  </w:endnote>
  <w:endnote w:type="continuationSeparator" w:id="0">
    <w:p w14:paraId="001E8EAE" w14:textId="77777777" w:rsidR="00375D2A" w:rsidRDefault="00375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E32EC" w14:textId="77777777" w:rsidR="00375D2A" w:rsidRDefault="00375D2A"/>
  </w:footnote>
  <w:footnote w:type="continuationSeparator" w:id="0">
    <w:p w14:paraId="4A27D1BC" w14:textId="77777777" w:rsidR="00375D2A" w:rsidRDefault="00375D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A4F8" w14:textId="6D8ABCDB" w:rsidR="00FC2D0D" w:rsidRDefault="00FC2D0D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066D0" w14:textId="77777777" w:rsidR="00FC2D0D" w:rsidRDefault="00FC2D0D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37FA7"/>
    <w:multiLevelType w:val="multilevel"/>
    <w:tmpl w:val="019629D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CC51FD"/>
    <w:multiLevelType w:val="multilevel"/>
    <w:tmpl w:val="457AAA1E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8400A5"/>
    <w:multiLevelType w:val="multilevel"/>
    <w:tmpl w:val="B4C2F4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A341E54"/>
    <w:multiLevelType w:val="multilevel"/>
    <w:tmpl w:val="80F0EF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D0D"/>
    <w:rsid w:val="00085E17"/>
    <w:rsid w:val="000F0C4E"/>
    <w:rsid w:val="00181F6B"/>
    <w:rsid w:val="00261780"/>
    <w:rsid w:val="00375D2A"/>
    <w:rsid w:val="00396A2A"/>
    <w:rsid w:val="00420479"/>
    <w:rsid w:val="004341A5"/>
    <w:rsid w:val="004E3E0C"/>
    <w:rsid w:val="00550B7F"/>
    <w:rsid w:val="00555193"/>
    <w:rsid w:val="005B135D"/>
    <w:rsid w:val="005C42B7"/>
    <w:rsid w:val="00737CAF"/>
    <w:rsid w:val="00774D07"/>
    <w:rsid w:val="00842FEC"/>
    <w:rsid w:val="00875F9A"/>
    <w:rsid w:val="00955A35"/>
    <w:rsid w:val="00983923"/>
    <w:rsid w:val="009D2D63"/>
    <w:rsid w:val="009D5CD6"/>
    <w:rsid w:val="009F3AEB"/>
    <w:rsid w:val="00AE3E5D"/>
    <w:rsid w:val="00B33AA6"/>
    <w:rsid w:val="00B53E4B"/>
    <w:rsid w:val="00B65C94"/>
    <w:rsid w:val="00CC25A6"/>
    <w:rsid w:val="00D05B1E"/>
    <w:rsid w:val="00DE7712"/>
    <w:rsid w:val="00E035CE"/>
    <w:rsid w:val="00E92E04"/>
    <w:rsid w:val="00EE11F6"/>
    <w:rsid w:val="00F66D3F"/>
    <w:rsid w:val="00FA1E47"/>
    <w:rsid w:val="00FC2D0D"/>
    <w:rsid w:val="00FD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509A41"/>
  <w15:docId w15:val="{143F3D35-9792-458B-ABC5-B19E3D57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uk-UA" w:eastAsia="uk-UA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lang w:val="ru-RU" w:eastAsia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ru-RU" w:eastAsia="ru-RU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jc w:val="right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11">
    <w:name w:val="Заголовок №1"/>
    <w:basedOn w:val="a"/>
    <w:link w:val="10"/>
    <w:pPr>
      <w:spacing w:after="12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a7">
    <w:name w:val="Другое"/>
    <w:basedOn w:val="a"/>
    <w:link w:val="a6"/>
    <w:pPr>
      <w:spacing w:after="280"/>
      <w:ind w:firstLine="250"/>
    </w:pPr>
    <w:rPr>
      <w:rFonts w:ascii="Times New Roman" w:eastAsia="Times New Roman" w:hAnsi="Times New Roman" w:cs="Times New Roman"/>
      <w:sz w:val="28"/>
      <w:szCs w:val="28"/>
    </w:rPr>
  </w:style>
  <w:style w:type="paragraph" w:styleId="HTML">
    <w:name w:val="HTML Preformatted"/>
    <w:basedOn w:val="a"/>
    <w:link w:val="HTML0"/>
    <w:rsid w:val="009839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eastAsia="Times New Roman"/>
      <w:color w:val="auto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rsid w:val="00983923"/>
    <w:rPr>
      <w:rFonts w:eastAsia="Times New Roman"/>
      <w:sz w:val="20"/>
      <w:szCs w:val="20"/>
      <w:lang w:val="ru-RU" w:eastAsia="ru-RU"/>
    </w:rPr>
  </w:style>
  <w:style w:type="character" w:customStyle="1" w:styleId="FontStyle11">
    <w:name w:val="Font Style11"/>
    <w:uiPriority w:val="99"/>
    <w:rsid w:val="00983923"/>
    <w:rPr>
      <w:rFonts w:ascii="Times New Roman" w:hAnsi="Times New Roman" w:cs="Times New Roman"/>
      <w:b/>
      <w:bCs/>
      <w:sz w:val="22"/>
      <w:szCs w:val="22"/>
    </w:rPr>
  </w:style>
  <w:style w:type="table" w:styleId="a8">
    <w:name w:val="Table Grid"/>
    <w:basedOn w:val="a1"/>
    <w:uiPriority w:val="59"/>
    <w:rsid w:val="00420479"/>
    <w:pPr>
      <w:widowControl/>
    </w:pPr>
    <w:rPr>
      <w:rFonts w:ascii="Calibri" w:eastAsia="Batang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96A2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396A2A"/>
    <w:rPr>
      <w:color w:val="000000"/>
    </w:rPr>
  </w:style>
  <w:style w:type="paragraph" w:styleId="ab">
    <w:name w:val="footer"/>
    <w:basedOn w:val="a"/>
    <w:link w:val="ac"/>
    <w:uiPriority w:val="99"/>
    <w:unhideWhenUsed/>
    <w:rsid w:val="00396A2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396A2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648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g10u3061</dc:creator>
  <cp:keywords/>
  <cp:lastModifiedBy>Ганна</cp:lastModifiedBy>
  <cp:revision>20</cp:revision>
  <cp:lastPrinted>2025-04-16T10:43:00Z</cp:lastPrinted>
  <dcterms:created xsi:type="dcterms:W3CDTF">2025-04-11T12:24:00Z</dcterms:created>
  <dcterms:modified xsi:type="dcterms:W3CDTF">2025-04-24T07:09:00Z</dcterms:modified>
</cp:coreProperties>
</file>